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250A" w:rsidRDefault="00015540" w:rsidP="00CC250A">
      <w:pPr>
        <w:pStyle w:val="Titolo9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647EB" wp14:editId="2BC1CA27">
                <wp:simplePos x="0" y="0"/>
                <wp:positionH relativeFrom="column">
                  <wp:posOffset>2819400</wp:posOffset>
                </wp:positionH>
                <wp:positionV relativeFrom="paragraph">
                  <wp:posOffset>72390</wp:posOffset>
                </wp:positionV>
                <wp:extent cx="3234690" cy="1403985"/>
                <wp:effectExtent l="0" t="0" r="22860" b="139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40" w:rsidRPr="00015540" w:rsidRDefault="0001554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0155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MODULO PER LA RICHIESTA DI VISURE E/O ELENCHI MUD</w:t>
                            </w:r>
                          </w:p>
                          <w:p w:rsidR="00015540" w:rsidRPr="00015540" w:rsidRDefault="0001554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0155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ALL</w:t>
                            </w:r>
                            <w:r w:rsidR="007E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A SEDE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 w:rsidRPr="000155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  <w:r w:rsidRPr="000155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015540" w:rsidRPr="00015540" w:rsidRDefault="007E29E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□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Parma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□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Piacenza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□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Reggio Emilia</w:t>
                            </w:r>
                          </w:p>
                          <w:p w:rsidR="00015540" w:rsidRPr="007E29ED" w:rsidRDefault="00015540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</w:rPr>
                            </w:pP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</w:rPr>
                              <w:t>(ufficio di presentazione della pratica)</w:t>
                            </w:r>
                          </w:p>
                          <w:p w:rsidR="00015540" w:rsidRDefault="00015540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22pt;margin-top:5.7pt;width:254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gJLAIAAFYEAAAOAAAAZHJzL2Uyb0RvYy54bWysVNtu2zAMfR+wfxD0vti5Na0Rp+jSZRjQ&#10;XYBuH8DIcixMFjVJiZ19/Sg5TbPbyzA/CKJIHR0ekl7e9q1mB+m8QlPy8SjnTBqBlTK7kn/5vHl1&#10;zZkPYCrQaGTJj9Lz29XLF8vOFnKCDepKOkYgxhedLXkTgi2yzItGtuBHaKUhZ42uhUCm22WVg47Q&#10;W51N8vwq69BV1qGQ3tPp/eDkq4Rf11KEj3XtZWC65MQtpNWldRvXbLWEYufANkqcaMA/sGhBGXr0&#10;DHUPAdjeqd+gWiUceqzDSGCbYV0rIVMOlM04/yWbxwasTLmQON6eZfL/D1Z8OHxyTFUln+YLzgy0&#10;VKQ1eKk1sEqxIH1ANok6ddYXFP5o6ULoX2NP9U45e/uA4qtnBtcNmJ28cw67RkJFPMfxZnZxdcDx&#10;EWTbvceKnoN9wATU166NIpIsjNCpXsdzjWQfmKDD6WQ6u7ohlyDfeJZPb67n6Q0onq5b58NbiS2L&#10;m5I7aoIED4cHHyIdKJ5C4msetao2SutkuN12rR07ADXMJn0n9J/CtGEdcRkv5oMCf4XI0/cniFYF&#10;6nyt2pJfn4OgiLq9MVXqywBKD3uirM1JyKjdoGLot32qXVI5irzF6kjKOhwanQaTNg2675x11OQl&#10;99/24CRn+p2h6tyMZ7M4FcmYzRcTMtylZ3vpASMIquSBs2G7DmmSkm72jqq4UUnfZyYnytS8SfbT&#10;oMXpuLRT1PPvYPUDAAD//wMAUEsDBBQABgAIAAAAIQDxqsXS3gAAAAoBAAAPAAAAZHJzL2Rvd25y&#10;ZXYueG1sTI/BTsMwEETvSPyDtUjcqNPUQZDGqRAVR5Ao/gA3Nkna2I7sTRr4epYT3HY0o9k31W5x&#10;A5ttTH3wEtarDJj1TTC9byWoj5e7B2AJtTd6CN5K+LIJdvX1VaVLEy7+3c4HbBmV+FRqCR3iWHKe&#10;ms46nVZhtJ68zxCdRpKx5SbqC5W7gedZds+d7j196PRonzvbnA+Tk4BKLepVpLmY4/5N4+n7NKm9&#10;lLc3y9MWGNoF/8Lwi0/oUBPTMUzeJDZIEELQFiRjLYBR4LHY0HGUkG/yAnhd8f8T6h8AAAD//wMA&#10;UEsBAi0AFAAGAAgAAAAhALaDOJL+AAAA4QEAABMAAAAAAAAAAAAAAAAAAAAAAFtDb250ZW50X1R5&#10;cGVzXS54bWxQSwECLQAUAAYACAAAACEAOP0h/9YAAACUAQAACwAAAAAAAAAAAAAAAAAvAQAAX3Jl&#10;bHMvLnJlbHNQSwECLQAUAAYACAAAACEAuV0oCSwCAABWBAAADgAAAAAAAAAAAAAAAAAuAgAAZHJz&#10;L2Uyb0RvYy54bWxQSwECLQAUAAYACAAAACEA8arF0t4AAAAKAQAADwAAAAAAAAAAAAAAAACGBAAA&#10;ZHJzL2Rvd25yZXYueG1sUEsFBgAAAAAEAAQA8wAAAJEFAAAAAA==&#10;" strokeweight=".25pt">
                <v:textbox style="mso-fit-shape-to-text:t">
                  <w:txbxContent>
                    <w:p w:rsidR="00015540" w:rsidRPr="00015540" w:rsidRDefault="00015540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0155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MODULO PER LA RICHIESTA DI VISURE E/O ELENCHI MUD</w:t>
                      </w:r>
                    </w:p>
                    <w:p w:rsidR="00015540" w:rsidRPr="00015540" w:rsidRDefault="00015540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0155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ALL</w:t>
                      </w:r>
                      <w:r w:rsid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A SEDE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r w:rsidRPr="000155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  <w:r w:rsidRPr="000155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</w:p>
                    <w:p w:rsidR="00015540" w:rsidRPr="00015540" w:rsidRDefault="007E29ED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7E29ED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□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Parma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    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□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Piacenza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    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□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Reggio Emilia</w:t>
                      </w:r>
                    </w:p>
                    <w:p w:rsidR="00015540" w:rsidRPr="007E29ED" w:rsidRDefault="00015540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</w:rPr>
                      </w:pPr>
                      <w:r w:rsidRPr="007E29ED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</w:rPr>
                        <w:t>(ufficio di presentazione della pratica)</w:t>
                      </w:r>
                    </w:p>
                    <w:p w:rsidR="00015540" w:rsidRDefault="00015540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5540" w:rsidRDefault="00015540" w:rsidP="00015540">
      <w:pPr>
        <w:rPr>
          <w:lang w:eastAsia="it-IT"/>
        </w:rPr>
      </w:pPr>
    </w:p>
    <w:p w:rsidR="00015540" w:rsidRPr="00015540" w:rsidRDefault="00015540" w:rsidP="00015540">
      <w:pPr>
        <w:rPr>
          <w:lang w:eastAsia="it-IT"/>
        </w:rPr>
      </w:pPr>
    </w:p>
    <w:p w:rsidR="004270F5" w:rsidRDefault="004270F5" w:rsidP="004270F5">
      <w:pPr>
        <w:rPr>
          <w:lang w:eastAsia="it-IT"/>
        </w:rPr>
      </w:pPr>
    </w:p>
    <w:p w:rsidR="00015540" w:rsidRDefault="00015540" w:rsidP="004270F5">
      <w:pPr>
        <w:rPr>
          <w:lang w:eastAsia="it-IT"/>
        </w:rPr>
      </w:pPr>
    </w:p>
    <w:p w:rsidR="00015540" w:rsidRDefault="00015540" w:rsidP="004270F5">
      <w:pPr>
        <w:rPr>
          <w:lang w:eastAsia="it-IT"/>
        </w:rPr>
      </w:pPr>
    </w:p>
    <w:p w:rsidR="00015540" w:rsidRDefault="00015540" w:rsidP="004270F5">
      <w:pPr>
        <w:rPr>
          <w:lang w:eastAsia="it-IT"/>
        </w:rPr>
      </w:pPr>
    </w:p>
    <w:p w:rsidR="00015540" w:rsidRPr="004270F5" w:rsidRDefault="00015540" w:rsidP="004270F5">
      <w:pPr>
        <w:rPr>
          <w:lang w:eastAsia="it-IT"/>
        </w:rPr>
      </w:pPr>
    </w:p>
    <w:p w:rsidR="008B2DE0" w:rsidRPr="004270F5" w:rsidRDefault="008B2DE0" w:rsidP="004270F5">
      <w:pPr>
        <w:pStyle w:val="Corpotesto"/>
        <w:spacing w:line="276" w:lineRule="auto"/>
        <w:rPr>
          <w:rFonts w:asciiTheme="minorHAnsi" w:hAnsiTheme="minorHAnsi" w:cstheme="minorHAnsi"/>
          <w:i w:val="0"/>
          <w:color w:val="002060"/>
          <w:sz w:val="20"/>
          <w:szCs w:val="20"/>
        </w:rPr>
      </w:pPr>
    </w:p>
    <w:p w:rsidR="008B2DE0" w:rsidRPr="007E29ED" w:rsidRDefault="008B2DE0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DB8"/>
          <w:spacing w:val="10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b/>
          <w:bCs/>
          <w:color w:val="003DB8"/>
          <w:spacing w:val="10"/>
          <w:sz w:val="20"/>
          <w:szCs w:val="20"/>
          <w:lang w:eastAsia="it-IT"/>
        </w:rPr>
        <w:t>Si richiede:</w:t>
      </w:r>
    </w:p>
    <w:p w:rsidR="004270F5" w:rsidRPr="007E29ED" w:rsidRDefault="004270F5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  <w:t xml:space="preserve">n. ___________ visure MUD ridotte (€ 5,00/cad.). </w:t>
      </w:r>
    </w:p>
    <w:p w:rsidR="008B2DE0" w:rsidRPr="007E29ED" w:rsidRDefault="004270F5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  <w:t>L</w:t>
      </w:r>
      <w:r w:rsidR="008B2DE0" w:rsidRPr="007E29ED"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  <w:t>a visura evidenzia i dati dell’Unità locale dichiarante, comprensivi sia della parte anagrafica che dei dati relativi alla tipologia e quantità di rifiuti prodotti.</w:t>
      </w:r>
    </w:p>
    <w:p w:rsidR="007E29ED" w:rsidRPr="007E29ED" w:rsidRDefault="007E29ED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</w:pPr>
    </w:p>
    <w:p w:rsidR="004270F5" w:rsidRPr="007E29ED" w:rsidRDefault="004270F5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  <w:t xml:space="preserve">n. ___________ visure MUD complete (€ 7,00/cad.). </w:t>
      </w:r>
    </w:p>
    <w:p w:rsidR="008B2DE0" w:rsidRPr="007E29ED" w:rsidRDefault="008B2DE0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b/>
          <w:bCs/>
          <w:color w:val="0037A4"/>
          <w:spacing w:val="8"/>
          <w:sz w:val="20"/>
          <w:szCs w:val="20"/>
          <w:lang w:eastAsia="it-IT"/>
        </w:rPr>
        <w:t>(la visura completa può essere rilasciata solo all’impresa che ha presentato la Comunicazione MUD)</w:t>
      </w:r>
    </w:p>
    <w:p w:rsidR="008B2DE0" w:rsidRPr="007E29ED" w:rsidRDefault="008B2DE0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Oltre ai dati della visura ridotta, comprende:</w:t>
      </w:r>
    </w:p>
    <w:p w:rsidR="008B2DE0" w:rsidRPr="007E29ED" w:rsidRDefault="008B2DE0" w:rsidP="007E29ED">
      <w:pPr>
        <w:widowControl/>
        <w:autoSpaceDE/>
        <w:autoSpaceDN/>
        <w:spacing w:line="480" w:lineRule="auto"/>
        <w:ind w:left="142" w:hanging="142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- per il produttore (iniziale e nuovo produttore) le informazioni relative ai trasportatori terzi che hanno trasportato il rifiuto prodotto e ai gestori a cui il rifiuto è stato conferito</w:t>
      </w:r>
      <w:r w:rsidR="004270F5"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;</w:t>
      </w:r>
    </w:p>
    <w:p w:rsidR="008B2DE0" w:rsidRPr="007E29ED" w:rsidRDefault="008B2DE0" w:rsidP="007E29ED">
      <w:pPr>
        <w:widowControl/>
        <w:autoSpaceDE/>
        <w:autoSpaceDN/>
        <w:spacing w:line="480" w:lineRule="auto"/>
        <w:ind w:left="142" w:hanging="142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- per il gestore finale le informazioni relative ai produttori dai quali ha ricevuto il rifiuto</w:t>
      </w:r>
      <w:r w:rsidR="004270F5"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;</w:t>
      </w:r>
    </w:p>
    <w:p w:rsidR="008B2DE0" w:rsidRPr="007E29ED" w:rsidRDefault="008B2DE0" w:rsidP="007E29ED">
      <w:pPr>
        <w:widowControl/>
        <w:autoSpaceDE/>
        <w:autoSpaceDN/>
        <w:spacing w:line="480" w:lineRule="auto"/>
        <w:ind w:left="142" w:hanging="142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- per il trasportatore le informazioni relative ai produttori dai quali ha ricevuto il rifiuto e ai gestori a cui il rifiuto è stato conferito</w:t>
      </w:r>
      <w:r w:rsidR="004270F5"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.</w:t>
      </w:r>
    </w:p>
    <w:p w:rsidR="004270F5" w:rsidRPr="007E29ED" w:rsidRDefault="004270F5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</w:p>
    <w:p w:rsidR="004270F5" w:rsidRPr="007E29ED" w:rsidRDefault="004270F5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b/>
          <w:bCs/>
          <w:color w:val="0037A4"/>
          <w:spacing w:val="8"/>
          <w:sz w:val="20"/>
          <w:szCs w:val="20"/>
          <w:lang w:eastAsia="it-IT"/>
        </w:rPr>
        <w:t xml:space="preserve">Dichiarazione relativa ai rifiuti prodotti/gestiti/trasportati </w:t>
      </w:r>
      <w:r w:rsidRPr="007E29ED">
        <w:rPr>
          <w:rFonts w:asciiTheme="minorHAnsi" w:hAnsiTheme="minorHAnsi" w:cstheme="minorHAnsi"/>
          <w:b/>
          <w:bCs/>
          <w:color w:val="0037A4"/>
          <w:sz w:val="20"/>
          <w:szCs w:val="20"/>
          <w:lang w:eastAsia="it-IT"/>
        </w:rPr>
        <w:t>nell’anno _____________</w:t>
      </w:r>
    </w:p>
    <w:p w:rsidR="008B2DE0" w:rsidRPr="007E29ED" w:rsidRDefault="008B2DE0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b/>
          <w:bCs/>
          <w:color w:val="0037A4"/>
          <w:spacing w:val="8"/>
          <w:sz w:val="20"/>
          <w:szCs w:val="20"/>
          <w:lang w:eastAsia="it-IT"/>
        </w:rPr>
        <w:t>(la visura completa può essere rilasciata solo all’impresa che ha presentato la Comunicazione MUD)</w:t>
      </w:r>
    </w:p>
    <w:p w:rsidR="008B2DE0" w:rsidRPr="007E29ED" w:rsidRDefault="008B2DE0" w:rsidP="007E29ED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Oltre ai dati della visura ridotta, comprende:</w:t>
      </w:r>
    </w:p>
    <w:p w:rsidR="008B2DE0" w:rsidRPr="007E29ED" w:rsidRDefault="008B2DE0" w:rsidP="007E29ED">
      <w:pPr>
        <w:widowControl/>
        <w:autoSpaceDE/>
        <w:autoSpaceDN/>
        <w:spacing w:line="480" w:lineRule="auto"/>
        <w:ind w:left="142" w:hanging="142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- per il produttore (iniziale e nuovo produttore) le informazioni relative ai trasportatori terzi che hanno trasportato il rifiuto prodotto e ai gestori a cui il rifiuto è stato conferito</w:t>
      </w:r>
      <w:r w:rsidR="004270F5"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;</w:t>
      </w:r>
    </w:p>
    <w:p w:rsidR="008B2DE0" w:rsidRPr="007E29ED" w:rsidRDefault="008B2DE0" w:rsidP="007E29ED">
      <w:pPr>
        <w:widowControl/>
        <w:autoSpaceDE/>
        <w:autoSpaceDN/>
        <w:spacing w:line="480" w:lineRule="auto"/>
        <w:ind w:left="142" w:hanging="142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lastRenderedPageBreak/>
        <w:t>- per il gestore finale le informazioni relative ai produttori dai quali ha ricevuto il rifiuto</w:t>
      </w:r>
      <w:r w:rsidR="004270F5"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;</w:t>
      </w:r>
    </w:p>
    <w:p w:rsidR="008B2DE0" w:rsidRPr="007E29ED" w:rsidRDefault="008B2DE0" w:rsidP="007E29ED">
      <w:pPr>
        <w:widowControl/>
        <w:autoSpaceDE/>
        <w:autoSpaceDN/>
        <w:spacing w:line="480" w:lineRule="auto"/>
        <w:ind w:left="142" w:hanging="142"/>
        <w:jc w:val="both"/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- per il trasportatore le informazioni relative ai produttori dai quali ha ricevuto il rifiuto e ai gestori a cui il rifiuto è stato conferito</w:t>
      </w:r>
      <w:r w:rsidR="004270F5"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.</w:t>
      </w:r>
    </w:p>
    <w:p w:rsidR="008B2DE0" w:rsidRPr="007E29ED" w:rsidRDefault="008B2DE0" w:rsidP="004270F5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0037A4"/>
          <w:sz w:val="20"/>
          <w:szCs w:val="20"/>
          <w:lang w:eastAsia="it-IT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991"/>
        <w:gridCol w:w="1418"/>
        <w:gridCol w:w="3686"/>
      </w:tblGrid>
      <w:tr w:rsidR="007E29ED" w:rsidRPr="00ED7883" w:rsidTr="00ED7883">
        <w:trPr>
          <w:trHeight w:val="370"/>
        </w:trPr>
        <w:tc>
          <w:tcPr>
            <w:tcW w:w="3974" w:type="dxa"/>
            <w:vAlign w:val="center"/>
          </w:tcPr>
          <w:p w:rsidR="008B2DE0" w:rsidRPr="00ED7883" w:rsidRDefault="008B2DE0" w:rsidP="00ED788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</w:pPr>
            <w:r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DENOMINAZIONE</w:t>
            </w:r>
            <w:r w:rsidRPr="00ED7883">
              <w:rPr>
                <w:rFonts w:asciiTheme="minorHAnsi" w:hAnsiTheme="minorHAnsi" w:cstheme="minorHAnsi"/>
                <w:b/>
                <w:color w:val="0037A4"/>
                <w:spacing w:val="-1"/>
                <w:sz w:val="20"/>
                <w:szCs w:val="20"/>
              </w:rPr>
              <w:t xml:space="preserve"> </w:t>
            </w:r>
            <w:r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DELL’IMPRESA</w:t>
            </w:r>
          </w:p>
        </w:tc>
        <w:tc>
          <w:tcPr>
            <w:tcW w:w="991" w:type="dxa"/>
            <w:vAlign w:val="center"/>
          </w:tcPr>
          <w:p w:rsidR="008B2DE0" w:rsidRPr="00ED7883" w:rsidRDefault="008B2DE0" w:rsidP="00ED7883">
            <w:pPr>
              <w:pStyle w:val="TableParagraph"/>
              <w:spacing w:line="276" w:lineRule="auto"/>
              <w:ind w:left="290"/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</w:pPr>
            <w:r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PROV.</w:t>
            </w:r>
          </w:p>
        </w:tc>
        <w:tc>
          <w:tcPr>
            <w:tcW w:w="1418" w:type="dxa"/>
            <w:shd w:val="clear" w:color="auto" w:fill="DFDFDF"/>
            <w:vAlign w:val="center"/>
          </w:tcPr>
          <w:p w:rsidR="008B2DE0" w:rsidRPr="00ED7883" w:rsidRDefault="008B2DE0" w:rsidP="00ED7883">
            <w:pPr>
              <w:pStyle w:val="TableParagraph"/>
              <w:spacing w:line="276" w:lineRule="auto"/>
              <w:ind w:left="369"/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</w:pPr>
            <w:r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N.</w:t>
            </w:r>
            <w:r w:rsidRPr="00ED7883">
              <w:rPr>
                <w:rFonts w:asciiTheme="minorHAnsi" w:hAnsiTheme="minorHAnsi" w:cstheme="minorHAnsi"/>
                <w:b/>
                <w:color w:val="0037A4"/>
                <w:spacing w:val="-8"/>
                <w:sz w:val="20"/>
                <w:szCs w:val="20"/>
              </w:rPr>
              <w:t xml:space="preserve"> </w:t>
            </w:r>
            <w:r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REA</w:t>
            </w:r>
            <w:r w:rsidRPr="00ED7883">
              <w:rPr>
                <w:rFonts w:asciiTheme="minorHAnsi" w:hAnsiTheme="minorHAnsi" w:cstheme="minorHAnsi"/>
                <w:b/>
                <w:color w:val="0037A4"/>
                <w:spacing w:val="-4"/>
                <w:sz w:val="20"/>
                <w:szCs w:val="20"/>
              </w:rPr>
              <w:t xml:space="preserve"> </w:t>
            </w:r>
            <w:r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(*)</w:t>
            </w:r>
          </w:p>
        </w:tc>
        <w:tc>
          <w:tcPr>
            <w:tcW w:w="3686" w:type="dxa"/>
            <w:vAlign w:val="center"/>
          </w:tcPr>
          <w:p w:rsidR="008B2DE0" w:rsidRPr="00ED7883" w:rsidRDefault="008B2DE0" w:rsidP="00ED7883">
            <w:pPr>
              <w:pStyle w:val="TableParagraph"/>
              <w:spacing w:line="276" w:lineRule="auto"/>
              <w:ind w:left="2" w:right="-1"/>
              <w:jc w:val="center"/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</w:pPr>
            <w:r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COD.</w:t>
            </w:r>
            <w:r w:rsidRPr="00ED7883">
              <w:rPr>
                <w:rFonts w:asciiTheme="minorHAnsi" w:hAnsiTheme="minorHAnsi" w:cstheme="minorHAnsi"/>
                <w:b/>
                <w:color w:val="0037A4"/>
                <w:spacing w:val="-11"/>
                <w:sz w:val="20"/>
                <w:szCs w:val="20"/>
              </w:rPr>
              <w:t xml:space="preserve"> </w:t>
            </w:r>
            <w:r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FISCALE</w:t>
            </w:r>
            <w:r w:rsidR="00FC760E" w:rsidRPr="00ED7883">
              <w:rPr>
                <w:rFonts w:asciiTheme="minorHAnsi" w:hAnsiTheme="minorHAnsi" w:cstheme="minorHAnsi"/>
                <w:b/>
                <w:color w:val="0037A4"/>
                <w:sz w:val="20"/>
                <w:szCs w:val="20"/>
              </w:rPr>
              <w:t>/PARTITA IVA</w:t>
            </w:r>
          </w:p>
        </w:tc>
      </w:tr>
      <w:tr w:rsidR="007E29ED" w:rsidRPr="00ED7883" w:rsidTr="00ED7883">
        <w:trPr>
          <w:trHeight w:val="368"/>
        </w:trPr>
        <w:tc>
          <w:tcPr>
            <w:tcW w:w="3974" w:type="dxa"/>
            <w:vAlign w:val="center"/>
          </w:tcPr>
          <w:p w:rsidR="008B2DE0" w:rsidRPr="00ED7883" w:rsidRDefault="008B2DE0" w:rsidP="00ED788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37A4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B2DE0" w:rsidRPr="00ED7883" w:rsidRDefault="008B2DE0" w:rsidP="00ED788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37A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FDFDF"/>
            <w:vAlign w:val="center"/>
          </w:tcPr>
          <w:p w:rsidR="008B2DE0" w:rsidRPr="00ED7883" w:rsidRDefault="008B2DE0" w:rsidP="00ED788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37A4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B2DE0" w:rsidRPr="00ED7883" w:rsidRDefault="008B2DE0" w:rsidP="00ED788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37A4"/>
                <w:sz w:val="20"/>
                <w:szCs w:val="20"/>
              </w:rPr>
            </w:pPr>
          </w:p>
        </w:tc>
      </w:tr>
    </w:tbl>
    <w:p w:rsidR="00AB08CD" w:rsidRPr="007E29ED" w:rsidRDefault="00AB08CD" w:rsidP="004270F5">
      <w:pPr>
        <w:pStyle w:val="Corpotesto"/>
        <w:spacing w:line="276" w:lineRule="auto"/>
        <w:rPr>
          <w:rFonts w:asciiTheme="minorHAnsi" w:hAnsiTheme="minorHAnsi" w:cstheme="minorHAnsi"/>
          <w:i w:val="0"/>
          <w:color w:val="0037A4"/>
          <w:sz w:val="20"/>
          <w:szCs w:val="20"/>
        </w:rPr>
      </w:pPr>
    </w:p>
    <w:p w:rsidR="008B2DE0" w:rsidRDefault="008B2DE0" w:rsidP="004270F5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</w:pPr>
    </w:p>
    <w:p w:rsidR="00ED7883" w:rsidRDefault="00ED7883" w:rsidP="004270F5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</w:pPr>
    </w:p>
    <w:p w:rsidR="00ED7883" w:rsidRPr="007E29ED" w:rsidRDefault="00ED7883" w:rsidP="00ED7883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</w:pPr>
      <w:r w:rsidRPr="007E29ED"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  <w:t xml:space="preserve">n. ___________ </w:t>
      </w:r>
      <w:r w:rsidRPr="007E29ED">
        <w:rPr>
          <w:rFonts w:asciiTheme="minorHAnsi" w:hAnsiTheme="minorHAnsi" w:cstheme="minorHAnsi"/>
          <w:color w:val="0037A4"/>
          <w:spacing w:val="8"/>
          <w:sz w:val="20"/>
          <w:szCs w:val="20"/>
          <w:lang w:eastAsia="it-IT"/>
        </w:rPr>
        <w:t>elenchi MUD (€ 7,00/cad.) – anni di riferimento</w:t>
      </w:r>
      <w:r w:rsidRPr="00ED7883"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  <w:t xml:space="preserve"> </w:t>
      </w:r>
      <w:r w:rsidRPr="00ED7883">
        <w:rPr>
          <w:rFonts w:asciiTheme="minorHAnsi" w:hAnsiTheme="minorHAnsi" w:cstheme="minorHAnsi"/>
          <w:bCs/>
          <w:color w:val="0037A4"/>
          <w:sz w:val="20"/>
          <w:szCs w:val="20"/>
          <w:lang w:eastAsia="it-IT"/>
        </w:rPr>
        <w:t>_____________</w:t>
      </w:r>
    </w:p>
    <w:p w:rsidR="00ED7883" w:rsidRDefault="00ED7883" w:rsidP="004270F5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</w:pPr>
    </w:p>
    <w:p w:rsidR="00ED7883" w:rsidRPr="007E29ED" w:rsidRDefault="00ED7883" w:rsidP="004270F5">
      <w:pPr>
        <w:widowControl/>
        <w:autoSpaceDE/>
        <w:autoSpaceDN/>
        <w:spacing w:line="276" w:lineRule="auto"/>
        <w:rPr>
          <w:rFonts w:asciiTheme="minorHAnsi" w:hAnsiTheme="minorHAnsi" w:cstheme="minorHAnsi"/>
          <w:color w:val="0037A4"/>
          <w:spacing w:val="4"/>
          <w:sz w:val="20"/>
          <w:szCs w:val="20"/>
          <w:lang w:eastAsia="it-IT"/>
        </w:rPr>
      </w:pPr>
    </w:p>
    <w:p w:rsidR="00ED3B88" w:rsidRPr="007E29ED" w:rsidRDefault="00170A8E" w:rsidP="004270F5">
      <w:pPr>
        <w:pStyle w:val="Corpotesto"/>
        <w:spacing w:line="276" w:lineRule="auto"/>
        <w:ind w:left="159"/>
        <w:rPr>
          <w:rFonts w:asciiTheme="minorHAnsi" w:hAnsiTheme="minorHAnsi" w:cstheme="minorHAnsi"/>
          <w:i w:val="0"/>
          <w:color w:val="0037A4"/>
          <w:sz w:val="20"/>
          <w:szCs w:val="20"/>
        </w:rPr>
      </w:pPr>
      <w:r>
        <w:rPr>
          <w:rFonts w:asciiTheme="minorHAnsi" w:hAnsiTheme="minorHAnsi" w:cstheme="minorHAnsi"/>
          <w:i w:val="0"/>
          <w:color w:val="0037A4"/>
          <w:sz w:val="20"/>
          <w:szCs w:val="20"/>
        </w:rPr>
      </w:r>
      <w:r>
        <w:rPr>
          <w:rFonts w:asciiTheme="minorHAnsi" w:hAnsiTheme="minorHAnsi" w:cstheme="minorHAnsi"/>
          <w:i w:val="0"/>
          <w:color w:val="0037A4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3.2pt;height:123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D3B88" w:rsidRPr="00ED7883" w:rsidRDefault="008B2DE0" w:rsidP="00ED7883">
                  <w:pPr>
                    <w:spacing w:before="120" w:line="360" w:lineRule="auto"/>
                    <w:ind w:left="102"/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  <w:u w:val="single" w:color="00007F"/>
                    </w:rPr>
                    <w:t>Il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pacing w:val="-2"/>
                      <w:sz w:val="20"/>
                      <w:u w:val="single" w:color="00007F"/>
                    </w:rPr>
                    <w:t xml:space="preserve"> 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  <w:u w:val="single" w:color="00007F"/>
                    </w:rPr>
                    <w:t>richiedente:</w:t>
                  </w:r>
                </w:p>
                <w:p w:rsidR="00FC760E" w:rsidRPr="00ED7883" w:rsidRDefault="00FC760E" w:rsidP="00ED7883">
                  <w:pPr>
                    <w:tabs>
                      <w:tab w:val="left" w:pos="3511"/>
                      <w:tab w:val="left" w:pos="4673"/>
                      <w:tab w:val="left" w:pos="4723"/>
                      <w:tab w:val="left" w:pos="9936"/>
                      <w:tab w:val="left" w:pos="9984"/>
                    </w:tabs>
                    <w:spacing w:before="181" w:line="360" w:lineRule="auto"/>
                    <w:ind w:left="103" w:right="66"/>
                    <w:jc w:val="both"/>
                    <w:rPr>
                      <w:rFonts w:asciiTheme="minorHAnsi" w:hAnsiTheme="minorHAnsi" w:cstheme="minorHAnsi"/>
                      <w:color w:val="00007F"/>
                      <w:sz w:val="20"/>
                    </w:rPr>
                  </w:pP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NOME___________________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_________________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 xml:space="preserve"> 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COGNOME</w:t>
                  </w:r>
                  <w:r w:rsidR="00ED7883"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</w:t>
                  </w:r>
                  <w:r w:rsidR="00ED7883"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</w:t>
                  </w:r>
                  <w:r w:rsidR="00ED7883"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</w:t>
                  </w:r>
                  <w:r w:rsidR="00ED7883"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__________</w:t>
                  </w:r>
                  <w:r w:rsidR="00ED7883"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</w:t>
                  </w:r>
                </w:p>
                <w:p w:rsidR="00FC760E" w:rsidRPr="00ED7883" w:rsidRDefault="00FC760E" w:rsidP="00ED7883">
                  <w:pPr>
                    <w:tabs>
                      <w:tab w:val="left" w:pos="3511"/>
                      <w:tab w:val="left" w:pos="4673"/>
                      <w:tab w:val="left" w:pos="4723"/>
                      <w:tab w:val="left" w:pos="9936"/>
                      <w:tab w:val="left" w:pos="9984"/>
                    </w:tabs>
                    <w:spacing w:before="181" w:line="360" w:lineRule="auto"/>
                    <w:ind w:left="103" w:right="66"/>
                    <w:jc w:val="both"/>
                    <w:rPr>
                      <w:rFonts w:asciiTheme="minorHAnsi" w:hAnsiTheme="minorHAnsi" w:cstheme="minorHAnsi"/>
                      <w:color w:val="00007F"/>
                      <w:sz w:val="20"/>
                    </w:rPr>
                  </w:pP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VIA____________________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_____________________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 xml:space="preserve"> 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LOCALITÀ___________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_________________________</w:t>
                  </w:r>
                </w:p>
                <w:p w:rsidR="00ED3B88" w:rsidRDefault="00FC760E" w:rsidP="00ED7883">
                  <w:pPr>
                    <w:tabs>
                      <w:tab w:val="left" w:pos="3511"/>
                      <w:tab w:val="left" w:pos="4673"/>
                      <w:tab w:val="left" w:pos="4723"/>
                      <w:tab w:val="left" w:pos="9936"/>
                      <w:tab w:val="left" w:pos="9984"/>
                    </w:tabs>
                    <w:spacing w:before="181" w:after="240" w:line="360" w:lineRule="auto"/>
                    <w:ind w:left="102" w:right="68"/>
                    <w:jc w:val="both"/>
                    <w:rPr>
                      <w:rFonts w:asciiTheme="minorHAnsi" w:hAnsiTheme="minorHAnsi" w:cstheme="minorHAnsi"/>
                      <w:color w:val="00007F"/>
                      <w:sz w:val="20"/>
                    </w:rPr>
                  </w:pP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IN QUALITÀ DI_____________________________________________________</w:t>
                  </w:r>
                  <w:r w:rsid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___________________</w:t>
                  </w:r>
                  <w:r w:rsidRPr="00ED7883">
                    <w:rPr>
                      <w:rFonts w:asciiTheme="minorHAnsi" w:hAnsiTheme="minorHAnsi" w:cstheme="minorHAnsi"/>
                      <w:color w:val="00007F"/>
                      <w:sz w:val="20"/>
                    </w:rPr>
                    <w:t>_____________</w:t>
                  </w:r>
                </w:p>
                <w:p w:rsidR="00ED7883" w:rsidRPr="004270F5" w:rsidRDefault="00ED7883" w:rsidP="00ED7883">
                  <w:pPr>
                    <w:tabs>
                      <w:tab w:val="left" w:pos="3511"/>
                      <w:tab w:val="left" w:pos="4673"/>
                      <w:tab w:val="left" w:pos="4723"/>
                      <w:tab w:val="left" w:pos="9936"/>
                      <w:tab w:val="left" w:pos="9984"/>
                    </w:tabs>
                    <w:spacing w:before="181" w:after="240" w:line="360" w:lineRule="auto"/>
                    <w:ind w:left="102" w:right="68"/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ED3B88" w:rsidRPr="007E29ED" w:rsidRDefault="00ED3B88" w:rsidP="004270F5">
      <w:pPr>
        <w:pStyle w:val="Corpotesto"/>
        <w:spacing w:line="276" w:lineRule="auto"/>
        <w:rPr>
          <w:rFonts w:asciiTheme="minorHAnsi" w:hAnsiTheme="minorHAnsi" w:cstheme="minorHAnsi"/>
          <w:i w:val="0"/>
          <w:color w:val="0037A4"/>
          <w:sz w:val="20"/>
          <w:szCs w:val="20"/>
        </w:rPr>
      </w:pPr>
    </w:p>
    <w:p w:rsidR="008B2DE0" w:rsidRPr="007E29ED" w:rsidRDefault="008B2DE0" w:rsidP="004270F5">
      <w:pPr>
        <w:pStyle w:val="Corpotesto"/>
        <w:spacing w:line="276" w:lineRule="auto"/>
        <w:rPr>
          <w:rFonts w:asciiTheme="minorHAnsi" w:hAnsiTheme="minorHAnsi" w:cstheme="minorHAnsi"/>
          <w:i w:val="0"/>
          <w:color w:val="0037A4"/>
          <w:sz w:val="20"/>
          <w:szCs w:val="20"/>
        </w:rPr>
      </w:pPr>
    </w:p>
    <w:p w:rsidR="008B2DE0" w:rsidRPr="007E29ED" w:rsidRDefault="008B2DE0" w:rsidP="004270F5">
      <w:pPr>
        <w:pStyle w:val="Corpotesto"/>
        <w:spacing w:line="276" w:lineRule="auto"/>
        <w:rPr>
          <w:rFonts w:asciiTheme="minorHAnsi" w:hAnsiTheme="minorHAnsi" w:cstheme="minorHAnsi"/>
          <w:color w:val="0037A4"/>
          <w:sz w:val="20"/>
          <w:szCs w:val="20"/>
        </w:rPr>
      </w:pPr>
    </w:p>
    <w:p w:rsidR="007C15EE" w:rsidRPr="007E29ED" w:rsidRDefault="007C15EE" w:rsidP="004270F5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i w:val="0"/>
          <w:iCs w:val="0"/>
          <w:color w:val="0037A4"/>
          <w:sz w:val="20"/>
          <w:szCs w:val="20"/>
        </w:rPr>
      </w:pPr>
      <w:r w:rsidRPr="007E29ED">
        <w:rPr>
          <w:rFonts w:asciiTheme="minorHAnsi" w:hAnsiTheme="minorHAnsi" w:cstheme="minorHAnsi"/>
          <w:b/>
          <w:i w:val="0"/>
          <w:iCs w:val="0"/>
          <w:color w:val="0037A4"/>
          <w:sz w:val="20"/>
          <w:szCs w:val="20"/>
        </w:rPr>
        <w:t>INFORMATIVA AI SENSI DEL REGOLAMENTO EUROPEO</w:t>
      </w:r>
    </w:p>
    <w:p w:rsidR="007C15EE" w:rsidRPr="007E29ED" w:rsidRDefault="007C15EE" w:rsidP="004270F5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i w:val="0"/>
          <w:iCs w:val="0"/>
          <w:color w:val="0037A4"/>
          <w:sz w:val="20"/>
          <w:szCs w:val="20"/>
        </w:rPr>
      </w:pPr>
      <w:r w:rsidRPr="007E29ED">
        <w:rPr>
          <w:rFonts w:asciiTheme="minorHAnsi" w:hAnsiTheme="minorHAnsi" w:cstheme="minorHAnsi"/>
          <w:b/>
          <w:i w:val="0"/>
          <w:iCs w:val="0"/>
          <w:color w:val="0037A4"/>
          <w:sz w:val="20"/>
          <w:szCs w:val="20"/>
        </w:rPr>
        <w:t>SULLA RISERVATEZZA 679/2016</w:t>
      </w:r>
    </w:p>
    <w:p w:rsidR="007C15EE" w:rsidRPr="007E29ED" w:rsidRDefault="007C15EE" w:rsidP="004270F5">
      <w:pPr>
        <w:pStyle w:val="Corpotesto"/>
        <w:spacing w:line="276" w:lineRule="auto"/>
        <w:rPr>
          <w:rFonts w:asciiTheme="minorHAnsi" w:hAnsiTheme="minorHAnsi" w:cstheme="minorHAnsi"/>
          <w:b/>
          <w:color w:val="0037A4"/>
          <w:sz w:val="20"/>
          <w:szCs w:val="20"/>
        </w:rPr>
      </w:pPr>
    </w:p>
    <w:p w:rsidR="007C15EE" w:rsidRPr="007E29ED" w:rsidRDefault="007C15EE" w:rsidP="004270F5">
      <w:pPr>
        <w:pStyle w:val="Corpotesto"/>
        <w:spacing w:line="276" w:lineRule="auto"/>
        <w:jc w:val="both"/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</w:pPr>
      <w:r w:rsidRPr="007E29ED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 xml:space="preserve">I dati raccolti dalla CCIAA di Emilia saranno trattati per le finalità connesse alla procedura / istanza / servizio da Lei richiesti, nel rispetto della vigente normativa in materia di tutela dei dati personali (Regolamento Ue 2016/679 "GDPR" e del D.Lgs.196/2003 ss.mm.ii.) conformemente ai principi di liceità, correttezza e trasparenza. </w:t>
      </w:r>
    </w:p>
    <w:p w:rsidR="007C15EE" w:rsidRPr="007E29ED" w:rsidRDefault="007C15EE" w:rsidP="004270F5">
      <w:pPr>
        <w:pStyle w:val="Corpotesto"/>
        <w:spacing w:line="276" w:lineRule="auto"/>
        <w:jc w:val="both"/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</w:pPr>
      <w:r w:rsidRPr="007E29ED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 xml:space="preserve">L'informativa completa ex artt. 13 e 14 GDPR è sempre consultabile e scaricabile dall'interessato accedendo alla sezione “Privacy” del sito camerale </w:t>
      </w:r>
      <w:hyperlink r:id="rId8" w:history="1">
        <w:r w:rsidRPr="007E29ED">
          <w:rPr>
            <w:rFonts w:asciiTheme="minorHAnsi" w:hAnsiTheme="minorHAnsi" w:cstheme="minorHAnsi"/>
            <w:i w:val="0"/>
            <w:iCs w:val="0"/>
            <w:color w:val="0037A4"/>
            <w:sz w:val="20"/>
            <w:szCs w:val="20"/>
          </w:rPr>
          <w:t>https://www.emilia.camcom.it/</w:t>
        </w:r>
      </w:hyperlink>
    </w:p>
    <w:p w:rsidR="007C15EE" w:rsidRPr="007E29ED" w:rsidRDefault="007C15EE" w:rsidP="004270F5">
      <w:pPr>
        <w:pStyle w:val="Corpotesto"/>
        <w:spacing w:line="276" w:lineRule="auto"/>
        <w:jc w:val="both"/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</w:pPr>
    </w:p>
    <w:p w:rsidR="00ED3B88" w:rsidRPr="007E29ED" w:rsidRDefault="008B2DE0" w:rsidP="004270F5">
      <w:pPr>
        <w:pStyle w:val="Corpotesto"/>
        <w:spacing w:line="276" w:lineRule="auto"/>
        <w:jc w:val="both"/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</w:pPr>
      <w:r w:rsidRPr="007E29ED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>Data</w:t>
      </w:r>
      <w:r w:rsidR="00ED7883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 xml:space="preserve"> __________________</w:t>
      </w:r>
      <w:r w:rsidR="00ED7883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ab/>
      </w:r>
      <w:r w:rsidR="00ED7883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ab/>
      </w:r>
      <w:r w:rsidR="00ED7883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ab/>
        <w:t xml:space="preserve">              </w:t>
      </w:r>
      <w:r w:rsidRPr="007E29ED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>Firma</w:t>
      </w:r>
      <w:r w:rsidR="00ED7883">
        <w:rPr>
          <w:rFonts w:asciiTheme="minorHAnsi" w:hAnsiTheme="minorHAnsi" w:cstheme="minorHAnsi"/>
          <w:i w:val="0"/>
          <w:iCs w:val="0"/>
          <w:color w:val="0037A4"/>
          <w:sz w:val="20"/>
          <w:szCs w:val="20"/>
        </w:rPr>
        <w:t xml:space="preserve"> del richiedente _________________________________</w:t>
      </w:r>
    </w:p>
    <w:sectPr w:rsidR="00ED3B88" w:rsidRPr="007E29ED" w:rsidSect="007E29ED">
      <w:headerReference w:type="default" r:id="rId9"/>
      <w:footerReference w:type="default" r:id="rId10"/>
      <w:pgSz w:w="11900" w:h="16840"/>
      <w:pgMar w:top="1977" w:right="985" w:bottom="1520" w:left="860" w:header="1843" w:footer="2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75" w:rsidRDefault="008B2DE0">
      <w:r>
        <w:separator/>
      </w:r>
    </w:p>
  </w:endnote>
  <w:endnote w:type="continuationSeparator" w:id="0">
    <w:p w:rsidR="00EC3075" w:rsidRDefault="008B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88" w:rsidRDefault="00CC250A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3A74D1" wp14:editId="6BA0754D">
              <wp:simplePos x="0" y="0"/>
              <wp:positionH relativeFrom="page">
                <wp:posOffset>624205</wp:posOffset>
              </wp:positionH>
              <wp:positionV relativeFrom="page">
                <wp:posOffset>9487535</wp:posOffset>
              </wp:positionV>
              <wp:extent cx="5911215" cy="1064260"/>
              <wp:effectExtent l="0" t="0" r="13335" b="254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215" cy="1064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B88" w:rsidRPr="007E29ED" w:rsidRDefault="008B2DE0">
                          <w:pPr>
                            <w:spacing w:before="28"/>
                            <w:ind w:left="4833" w:right="4179"/>
                            <w:jc w:val="center"/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</w:pP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8E">
                            <w:rPr>
                              <w:rFonts w:asciiTheme="minorHAnsi" w:hAnsiTheme="minorHAnsi" w:cstheme="minorHAnsi"/>
                              <w:noProof/>
                              <w:color w:val="0037A4"/>
                              <w:sz w:val="16"/>
                              <w:szCs w:val="16"/>
                            </w:rPr>
                            <w:t>1</w:t>
                          </w: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t>/2</w:t>
                          </w:r>
                        </w:p>
                        <w:p w:rsidR="007C15EE" w:rsidRPr="00ED7883" w:rsidRDefault="007C15EE" w:rsidP="007C15EE">
                          <w:pPr>
                            <w:pStyle w:val="Pidipagina"/>
                            <w:jc w:val="center"/>
                            <w:rPr>
                              <w:rStyle w:val="Numeropagina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:rsidR="007C15EE" w:rsidRPr="00ED7883" w:rsidRDefault="007C15EE" w:rsidP="007C15EE">
                          <w:pPr>
                            <w:adjustRightInd w:val="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Via Verdi, 2 - 43121 Parma - Tel. 0521 21011 </w:t>
                          </w:r>
                        </w:p>
                        <w:p w:rsidR="007C15EE" w:rsidRPr="00ED7883" w:rsidRDefault="007C15EE" w:rsidP="007C15EE">
                          <w:pPr>
                            <w:adjustRightInd w:val="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Piazza Cavalli, 35 - 29121 Piacenza - Tel. 0523 3861 </w:t>
                          </w:r>
                        </w:p>
                        <w:p w:rsidR="007C15EE" w:rsidRPr="00ED7883" w:rsidRDefault="007C15EE" w:rsidP="007C15EE">
                          <w:pPr>
                            <w:adjustRightInd w:val="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Piazza della Vittoria, 3- 42121 Reggio Emilia- Tel. 0522 7961</w:t>
                          </w:r>
                        </w:p>
                        <w:p w:rsidR="00ED3B88" w:rsidRPr="00ED7883" w:rsidRDefault="007C15EE" w:rsidP="007C15EE">
                          <w:pPr>
                            <w:adjustRightInd w:val="0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e mail: </w:t>
                          </w:r>
                          <w:hyperlink r:id="rId1" w:history="1">
                            <w:r w:rsidRPr="00ED7883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info@emilia.camcom.it</w:t>
                            </w:r>
                          </w:hyperlink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- PEC: </w:t>
                          </w:r>
                          <w:hyperlink r:id="rId2" w:history="1">
                            <w:r w:rsidRPr="00ED7883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cciaa@pec.emilia.camcom.it</w:t>
                            </w:r>
                          </w:hyperlink>
                        </w:p>
                        <w:p w:rsidR="00ED3B88" w:rsidRDefault="00ED3B88">
                          <w:pPr>
                            <w:spacing w:line="217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:rsidR="00ED3B88" w:rsidRDefault="00ED3B88" w:rsidP="007C15EE">
                          <w:pPr>
                            <w:spacing w:before="2"/>
                            <w:ind w:right="2627"/>
                            <w:rPr>
                              <w:rFonts w:ascii="Tahoma"/>
                              <w:color w:val="7F7F7F"/>
                              <w:sz w:val="18"/>
                            </w:rPr>
                          </w:pPr>
                        </w:p>
                        <w:p w:rsidR="007C15EE" w:rsidRDefault="007C15EE" w:rsidP="007C15EE">
                          <w:pPr>
                            <w:spacing w:before="2"/>
                            <w:ind w:right="2627"/>
                            <w:rPr>
                              <w:rFonts w:asci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49.15pt;margin-top:747.05pt;width:465.45pt;height:8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XkswIAALIFAAAOAAAAZHJzL2Uyb0RvYy54bWysVG1vmzAQ/j5p/8Hyd8rLSBpQSdVCmCZ1&#10;L1K3H+CACdaMzWwn0E377zubkiatJk3b+GCd7bvH99w93NX12HF0oEozKTIcXgQYUVHJmoldhr98&#10;Lr0VRtoQURMuBc3wA9X4ev361dXQpzSSreQ1VQhAhE6HPsOtMX3q+7pqaUf0heypgMtGqo4Y2Kqd&#10;XysyAHrH/SgIlv4gVd0rWVGt4bSYLvHa4TcNrczHptHUIJ5hyM24Vbl1a1d/fUXSnSJ9y6rHNMhf&#10;ZNERJuDRI1RBDEF7xV5AdaxSUsvGXFSy82XTsIo6DsAmDJ6xuW9JTx0XKI7uj2XS/w+2+nD4pBCr&#10;oXcYCdJBi3KiKecE1QwZqo1Eoa3S0OsUnO97cDfjrRxthGWs+ztZfdVIyLwlYkdvlJJDS0kNWbpI&#10;/yR0wtEWZDu8lzU8R/ZGOqCxUZ0FhKIgQIduPRw7REeDKjhcJGEYhQuMKrgLg2UcLV0PfZLO4b3S&#10;5i2VHbJGhhVIwMGTw502QARcZxf7mpAl49zJgIuzA3CcTuBxCLV3Ng3X1R9JkGxWm1XsQQYbLw6K&#10;wrsp89hbluHlonhT5HkR/rTvhnHasrqmwj4zKyyM/6yDj1qftHHUmJac1RbOpqTVbptzhQ4EFF66&#10;z7YLkj9x88/TcNfA5RmlMIqD2yjxyuXq0ovLeOEll8HKC8LkNlkGcRIX5TmlOybov1NCQ4aTRbSY&#10;1PRbboH7XnIjaccMzBDOugyvjk4ktRrciNq11hDGJ/ukFDb9p1JAxeZGO8VakU5yNeN2BBQr462s&#10;H0C7SoKyQKAw+MBopfqO0QBDJMP6254oihF/J0D/duLMhpqN7WwQUUFohg1Gk5mbaTLte8V2LSBP&#10;f5iQN/CPNMyp9ykLSN1uYDA4Eo9DzE6e073zehq1618AAAD//wMAUEsDBBQABgAIAAAAIQAcPeOr&#10;4gAAAA0BAAAPAAAAZHJzL2Rvd25yZXYueG1sTI89T8MwEIZ3pP4H6yqxUSehCk2IU1UIJiREGgZG&#10;J74mVuNziN02/HvciW738ei954rtbAZ2xslpSwLiVQQMqbVKUyfgq3572ABzXpKSgyUU8IsOtuXi&#10;rpC5sheq8Lz3HQsh5HIpoPd+zDl3bY9GupUdkcLuYCcjfWinjqtJXkK4GXgSRSk3UlO40MsRX3ps&#10;j/uTEbD7pupV/3w0n9Wh0nWdRfSeHoW4X867Z2AeZ/8Pw1U/qEMZnBp7IuXYICDbPAYyzNfZOgZ2&#10;JaIkS4A1oUrT+Al4WfDbL8o/AAAA//8DAFBLAQItABQABgAIAAAAIQC2gziS/gAAAOEBAAATAAAA&#10;AAAAAAAAAAAAAAAAAABbQ29udGVudF9UeXBlc10ueG1sUEsBAi0AFAAGAAgAAAAhADj9If/WAAAA&#10;lAEAAAsAAAAAAAAAAAAAAAAALwEAAF9yZWxzLy5yZWxzUEsBAi0AFAAGAAgAAAAhAIdbteSzAgAA&#10;sgUAAA4AAAAAAAAAAAAAAAAALgIAAGRycy9lMm9Eb2MueG1sUEsBAi0AFAAGAAgAAAAhABw946vi&#10;AAAADQEAAA8AAAAAAAAAAAAAAAAADQUAAGRycy9kb3ducmV2LnhtbFBLBQYAAAAABAAEAPMAAAAc&#10;BgAAAAA=&#10;" filled="f" stroked="f">
              <v:textbox inset="0,0,0,0">
                <w:txbxContent>
                  <w:p w:rsidR="00ED3B88" w:rsidRPr="007E29ED" w:rsidRDefault="008B2DE0">
                    <w:pPr>
                      <w:spacing w:before="28"/>
                      <w:ind w:left="4833" w:right="4179"/>
                      <w:jc w:val="center"/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</w:pP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fldChar w:fldCharType="begin"/>
                    </w: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instrText xml:space="preserve"> PAGE </w:instrText>
                    </w: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fldChar w:fldCharType="separate"/>
                    </w:r>
                    <w:r w:rsidR="00170A8E">
                      <w:rPr>
                        <w:rFonts w:asciiTheme="minorHAnsi" w:hAnsiTheme="minorHAnsi" w:cstheme="minorHAnsi"/>
                        <w:noProof/>
                        <w:color w:val="0037A4"/>
                        <w:sz w:val="16"/>
                        <w:szCs w:val="16"/>
                      </w:rPr>
                      <w:t>1</w:t>
                    </w: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fldChar w:fldCharType="end"/>
                    </w: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t>/2</w:t>
                    </w:r>
                  </w:p>
                  <w:p w:rsidR="007C15EE" w:rsidRPr="00ED7883" w:rsidRDefault="007C15EE" w:rsidP="007C15EE">
                    <w:pPr>
                      <w:pStyle w:val="Pidipagina"/>
                      <w:jc w:val="center"/>
                      <w:rPr>
                        <w:rStyle w:val="Numeropagina"/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7C15EE" w:rsidRPr="00ED7883" w:rsidRDefault="007C15EE" w:rsidP="007C15EE">
                    <w:pPr>
                      <w:adjustRightInd w:val="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Via Verdi, 2 - 43121 Parma - Tel. 0521 21011 </w:t>
                    </w:r>
                  </w:p>
                  <w:p w:rsidR="007C15EE" w:rsidRPr="00ED7883" w:rsidRDefault="007C15EE" w:rsidP="007C15EE">
                    <w:pPr>
                      <w:adjustRightInd w:val="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Piazza Cavalli, 35 - 29121 Piacenza - Tel. 0523 3861 </w:t>
                    </w:r>
                  </w:p>
                  <w:p w:rsidR="007C15EE" w:rsidRPr="00ED7883" w:rsidRDefault="007C15EE" w:rsidP="007C15EE">
                    <w:pPr>
                      <w:adjustRightInd w:val="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Piazza della Vittoria, 3- 42121 Reggio Emilia- Tel. 0522 7961</w:t>
                    </w:r>
                  </w:p>
                  <w:p w:rsidR="00ED3B88" w:rsidRPr="00ED7883" w:rsidRDefault="007C15EE" w:rsidP="007C15EE">
                    <w:pPr>
                      <w:adjustRightInd w:val="0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e mail: </w:t>
                    </w:r>
                    <w:hyperlink r:id="rId3" w:history="1">
                      <w:r w:rsidRPr="00ED7883">
                        <w:rPr>
                          <w:rStyle w:val="Collegamentoipertestuale"/>
                          <w:rFonts w:asciiTheme="minorHAnsi" w:hAnsiTheme="minorHAnsi" w:cstheme="minorHAnsi"/>
                          <w:sz w:val="16"/>
                          <w:szCs w:val="16"/>
                        </w:rPr>
                        <w:t>info@emilia.camcom.it</w:t>
                      </w:r>
                    </w:hyperlink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- PEC: </w:t>
                    </w:r>
                    <w:hyperlink r:id="rId4" w:history="1">
                      <w:r w:rsidRPr="00ED7883">
                        <w:rPr>
                          <w:rStyle w:val="Collegamentoipertestuale"/>
                          <w:rFonts w:asciiTheme="minorHAnsi" w:hAnsiTheme="minorHAnsi" w:cstheme="minorHAnsi"/>
                          <w:sz w:val="16"/>
                          <w:szCs w:val="16"/>
                        </w:rPr>
                        <w:t>cciaa@pec.emilia.camcom.it</w:t>
                      </w:r>
                    </w:hyperlink>
                  </w:p>
                  <w:p w:rsidR="00ED3B88" w:rsidRDefault="00ED3B88">
                    <w:pPr>
                      <w:spacing w:line="217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</w:p>
                  <w:p w:rsidR="00ED3B88" w:rsidRDefault="00ED3B88" w:rsidP="007C15EE">
                    <w:pPr>
                      <w:spacing w:before="2"/>
                      <w:ind w:right="2627"/>
                      <w:rPr>
                        <w:rFonts w:ascii="Tahoma"/>
                        <w:color w:val="7F7F7F"/>
                        <w:sz w:val="18"/>
                      </w:rPr>
                    </w:pPr>
                  </w:p>
                  <w:p w:rsidR="007C15EE" w:rsidRDefault="007C15EE" w:rsidP="007C15EE">
                    <w:pPr>
                      <w:spacing w:before="2"/>
                      <w:ind w:right="2627"/>
                      <w:rPr>
                        <w:rFonts w:ascii="Tahom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75" w:rsidRDefault="008B2DE0">
      <w:r>
        <w:separator/>
      </w:r>
    </w:p>
  </w:footnote>
  <w:footnote w:type="continuationSeparator" w:id="0">
    <w:p w:rsidR="00EC3075" w:rsidRDefault="008B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88" w:rsidRDefault="007C15EE" w:rsidP="007E29ED">
    <w:pPr>
      <w:pStyle w:val="Corpotesto"/>
      <w:spacing w:after="480"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w:drawing>
        <wp:inline distT="0" distB="0" distL="0" distR="0" wp14:anchorId="73675AF4" wp14:editId="5F193CB2">
          <wp:extent cx="2234317" cy="642167"/>
          <wp:effectExtent l="0" t="0" r="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milia_trasparente-removebg-preview-1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469" cy="64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963C0"/>
    <w:multiLevelType w:val="hybridMultilevel"/>
    <w:tmpl w:val="1BB2C7A8"/>
    <w:lvl w:ilvl="0" w:tplc="178EEC0C">
      <w:numFmt w:val="bullet"/>
      <w:lvlText w:val=""/>
      <w:lvlJc w:val="left"/>
      <w:pPr>
        <w:ind w:left="388" w:hanging="281"/>
      </w:pPr>
      <w:rPr>
        <w:rFonts w:ascii="Wingdings" w:eastAsia="Wingdings" w:hAnsi="Wingdings" w:cs="Wingdings" w:hint="default"/>
        <w:color w:val="00007F"/>
        <w:w w:val="99"/>
        <w:sz w:val="26"/>
        <w:szCs w:val="26"/>
        <w:lang w:val="it-IT" w:eastAsia="en-US" w:bidi="ar-SA"/>
      </w:rPr>
    </w:lvl>
    <w:lvl w:ilvl="1" w:tplc="2F58CA28">
      <w:numFmt w:val="bullet"/>
      <w:lvlText w:val="•"/>
      <w:lvlJc w:val="left"/>
      <w:pPr>
        <w:ind w:left="1344" w:hanging="281"/>
      </w:pPr>
      <w:rPr>
        <w:rFonts w:hint="default"/>
        <w:lang w:val="it-IT" w:eastAsia="en-US" w:bidi="ar-SA"/>
      </w:rPr>
    </w:lvl>
    <w:lvl w:ilvl="2" w:tplc="0A4687DC">
      <w:numFmt w:val="bullet"/>
      <w:lvlText w:val="•"/>
      <w:lvlJc w:val="left"/>
      <w:pPr>
        <w:ind w:left="2308" w:hanging="281"/>
      </w:pPr>
      <w:rPr>
        <w:rFonts w:hint="default"/>
        <w:lang w:val="it-IT" w:eastAsia="en-US" w:bidi="ar-SA"/>
      </w:rPr>
    </w:lvl>
    <w:lvl w:ilvl="3" w:tplc="6CA6A5FE">
      <w:numFmt w:val="bullet"/>
      <w:lvlText w:val="•"/>
      <w:lvlJc w:val="left"/>
      <w:pPr>
        <w:ind w:left="3272" w:hanging="281"/>
      </w:pPr>
      <w:rPr>
        <w:rFonts w:hint="default"/>
        <w:lang w:val="it-IT" w:eastAsia="en-US" w:bidi="ar-SA"/>
      </w:rPr>
    </w:lvl>
    <w:lvl w:ilvl="4" w:tplc="A8F2C5D6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32786D70">
      <w:numFmt w:val="bullet"/>
      <w:lvlText w:val="•"/>
      <w:lvlJc w:val="left"/>
      <w:pPr>
        <w:ind w:left="5201" w:hanging="281"/>
      </w:pPr>
      <w:rPr>
        <w:rFonts w:hint="default"/>
        <w:lang w:val="it-IT" w:eastAsia="en-US" w:bidi="ar-SA"/>
      </w:rPr>
    </w:lvl>
    <w:lvl w:ilvl="6" w:tplc="F568419A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7" w:tplc="2160B708">
      <w:numFmt w:val="bullet"/>
      <w:lvlText w:val="•"/>
      <w:lvlJc w:val="left"/>
      <w:pPr>
        <w:ind w:left="7129" w:hanging="281"/>
      </w:pPr>
      <w:rPr>
        <w:rFonts w:hint="default"/>
        <w:lang w:val="it-IT" w:eastAsia="en-US" w:bidi="ar-SA"/>
      </w:rPr>
    </w:lvl>
    <w:lvl w:ilvl="8" w:tplc="5DD89BC6">
      <w:numFmt w:val="bullet"/>
      <w:lvlText w:val="•"/>
      <w:lvlJc w:val="left"/>
      <w:pPr>
        <w:ind w:left="8093" w:hanging="281"/>
      </w:pPr>
      <w:rPr>
        <w:rFonts w:hint="default"/>
        <w:lang w:val="it-IT" w:eastAsia="en-US" w:bidi="ar-SA"/>
      </w:rPr>
    </w:lvl>
  </w:abstractNum>
  <w:abstractNum w:abstractNumId="1">
    <w:nsid w:val="416D2B48"/>
    <w:multiLevelType w:val="hybridMultilevel"/>
    <w:tmpl w:val="2974AAD0"/>
    <w:lvl w:ilvl="0" w:tplc="9EACAE88">
      <w:numFmt w:val="bullet"/>
      <w:lvlText w:val=""/>
      <w:lvlJc w:val="left"/>
      <w:pPr>
        <w:ind w:left="388" w:hanging="281"/>
      </w:pPr>
      <w:rPr>
        <w:rFonts w:ascii="Wingdings" w:eastAsia="Wingdings" w:hAnsi="Wingdings" w:cs="Wingdings" w:hint="default"/>
        <w:color w:val="00007F"/>
        <w:w w:val="99"/>
        <w:sz w:val="26"/>
        <w:szCs w:val="26"/>
        <w:lang w:val="it-IT" w:eastAsia="en-US" w:bidi="ar-SA"/>
      </w:rPr>
    </w:lvl>
    <w:lvl w:ilvl="1" w:tplc="22849F04">
      <w:numFmt w:val="bullet"/>
      <w:lvlText w:val="•"/>
      <w:lvlJc w:val="left"/>
      <w:pPr>
        <w:ind w:left="1344" w:hanging="281"/>
      </w:pPr>
      <w:rPr>
        <w:rFonts w:hint="default"/>
        <w:lang w:val="it-IT" w:eastAsia="en-US" w:bidi="ar-SA"/>
      </w:rPr>
    </w:lvl>
    <w:lvl w:ilvl="2" w:tplc="EF7C1F2C">
      <w:numFmt w:val="bullet"/>
      <w:lvlText w:val="•"/>
      <w:lvlJc w:val="left"/>
      <w:pPr>
        <w:ind w:left="2308" w:hanging="281"/>
      </w:pPr>
      <w:rPr>
        <w:rFonts w:hint="default"/>
        <w:lang w:val="it-IT" w:eastAsia="en-US" w:bidi="ar-SA"/>
      </w:rPr>
    </w:lvl>
    <w:lvl w:ilvl="3" w:tplc="3724E830">
      <w:numFmt w:val="bullet"/>
      <w:lvlText w:val="•"/>
      <w:lvlJc w:val="left"/>
      <w:pPr>
        <w:ind w:left="3272" w:hanging="281"/>
      </w:pPr>
      <w:rPr>
        <w:rFonts w:hint="default"/>
        <w:lang w:val="it-IT" w:eastAsia="en-US" w:bidi="ar-SA"/>
      </w:rPr>
    </w:lvl>
    <w:lvl w:ilvl="4" w:tplc="318E874E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5036A924">
      <w:numFmt w:val="bullet"/>
      <w:lvlText w:val="•"/>
      <w:lvlJc w:val="left"/>
      <w:pPr>
        <w:ind w:left="5201" w:hanging="281"/>
      </w:pPr>
      <w:rPr>
        <w:rFonts w:hint="default"/>
        <w:lang w:val="it-IT" w:eastAsia="en-US" w:bidi="ar-SA"/>
      </w:rPr>
    </w:lvl>
    <w:lvl w:ilvl="6" w:tplc="4C48BA56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7" w:tplc="EFAE6888">
      <w:numFmt w:val="bullet"/>
      <w:lvlText w:val="•"/>
      <w:lvlJc w:val="left"/>
      <w:pPr>
        <w:ind w:left="7129" w:hanging="281"/>
      </w:pPr>
      <w:rPr>
        <w:rFonts w:hint="default"/>
        <w:lang w:val="it-IT" w:eastAsia="en-US" w:bidi="ar-SA"/>
      </w:rPr>
    </w:lvl>
    <w:lvl w:ilvl="8" w:tplc="BECC3A52">
      <w:numFmt w:val="bullet"/>
      <w:lvlText w:val="•"/>
      <w:lvlJc w:val="left"/>
      <w:pPr>
        <w:ind w:left="8093" w:hanging="281"/>
      </w:pPr>
      <w:rPr>
        <w:rFonts w:hint="default"/>
        <w:lang w:val="it-IT" w:eastAsia="en-US" w:bidi="ar-SA"/>
      </w:rPr>
    </w:lvl>
  </w:abstractNum>
  <w:abstractNum w:abstractNumId="2">
    <w:nsid w:val="59D16E75"/>
    <w:multiLevelType w:val="hybridMultilevel"/>
    <w:tmpl w:val="79A08E28"/>
    <w:lvl w:ilvl="0" w:tplc="2DE049B0">
      <w:numFmt w:val="bullet"/>
      <w:lvlText w:val=""/>
      <w:lvlJc w:val="left"/>
      <w:pPr>
        <w:ind w:left="280" w:hanging="281"/>
      </w:pPr>
      <w:rPr>
        <w:rFonts w:ascii="Wingdings" w:eastAsia="Wingdings" w:hAnsi="Wingdings" w:cs="Wingdings" w:hint="default"/>
        <w:color w:val="00007F"/>
        <w:w w:val="99"/>
        <w:sz w:val="26"/>
        <w:szCs w:val="26"/>
        <w:lang w:val="it-IT" w:eastAsia="en-US" w:bidi="ar-SA"/>
      </w:rPr>
    </w:lvl>
    <w:lvl w:ilvl="1" w:tplc="6728EE46">
      <w:numFmt w:val="bullet"/>
      <w:lvlText w:val="•"/>
      <w:lvlJc w:val="left"/>
      <w:pPr>
        <w:ind w:left="714" w:hanging="281"/>
      </w:pPr>
      <w:rPr>
        <w:rFonts w:hint="default"/>
        <w:lang w:val="it-IT" w:eastAsia="en-US" w:bidi="ar-SA"/>
      </w:rPr>
    </w:lvl>
    <w:lvl w:ilvl="2" w:tplc="B72C9A3A">
      <w:numFmt w:val="bullet"/>
      <w:lvlText w:val="•"/>
      <w:lvlJc w:val="left"/>
      <w:pPr>
        <w:ind w:left="1148" w:hanging="281"/>
      </w:pPr>
      <w:rPr>
        <w:rFonts w:hint="default"/>
        <w:lang w:val="it-IT" w:eastAsia="en-US" w:bidi="ar-SA"/>
      </w:rPr>
    </w:lvl>
    <w:lvl w:ilvl="3" w:tplc="088AFB04">
      <w:numFmt w:val="bullet"/>
      <w:lvlText w:val="•"/>
      <w:lvlJc w:val="left"/>
      <w:pPr>
        <w:ind w:left="1582" w:hanging="281"/>
      </w:pPr>
      <w:rPr>
        <w:rFonts w:hint="default"/>
        <w:lang w:val="it-IT" w:eastAsia="en-US" w:bidi="ar-SA"/>
      </w:rPr>
    </w:lvl>
    <w:lvl w:ilvl="4" w:tplc="82F21D7A">
      <w:numFmt w:val="bullet"/>
      <w:lvlText w:val="•"/>
      <w:lvlJc w:val="left"/>
      <w:pPr>
        <w:ind w:left="2016" w:hanging="281"/>
      </w:pPr>
      <w:rPr>
        <w:rFonts w:hint="default"/>
        <w:lang w:val="it-IT" w:eastAsia="en-US" w:bidi="ar-SA"/>
      </w:rPr>
    </w:lvl>
    <w:lvl w:ilvl="5" w:tplc="12D61686">
      <w:numFmt w:val="bullet"/>
      <w:lvlText w:val="•"/>
      <w:lvlJc w:val="left"/>
      <w:pPr>
        <w:ind w:left="2450" w:hanging="281"/>
      </w:pPr>
      <w:rPr>
        <w:rFonts w:hint="default"/>
        <w:lang w:val="it-IT" w:eastAsia="en-US" w:bidi="ar-SA"/>
      </w:rPr>
    </w:lvl>
    <w:lvl w:ilvl="6" w:tplc="835E0EFC">
      <w:numFmt w:val="bullet"/>
      <w:lvlText w:val="•"/>
      <w:lvlJc w:val="left"/>
      <w:pPr>
        <w:ind w:left="2884" w:hanging="281"/>
      </w:pPr>
      <w:rPr>
        <w:rFonts w:hint="default"/>
        <w:lang w:val="it-IT" w:eastAsia="en-US" w:bidi="ar-SA"/>
      </w:rPr>
    </w:lvl>
    <w:lvl w:ilvl="7" w:tplc="372ABDBA">
      <w:numFmt w:val="bullet"/>
      <w:lvlText w:val="•"/>
      <w:lvlJc w:val="left"/>
      <w:pPr>
        <w:ind w:left="3318" w:hanging="281"/>
      </w:pPr>
      <w:rPr>
        <w:rFonts w:hint="default"/>
        <w:lang w:val="it-IT" w:eastAsia="en-US" w:bidi="ar-SA"/>
      </w:rPr>
    </w:lvl>
    <w:lvl w:ilvl="8" w:tplc="0640295E">
      <w:numFmt w:val="bullet"/>
      <w:lvlText w:val="•"/>
      <w:lvlJc w:val="left"/>
      <w:pPr>
        <w:ind w:left="3752" w:hanging="281"/>
      </w:pPr>
      <w:rPr>
        <w:rFonts w:hint="default"/>
        <w:lang w:val="it-IT" w:eastAsia="en-US" w:bidi="ar-SA"/>
      </w:rPr>
    </w:lvl>
  </w:abstractNum>
  <w:abstractNum w:abstractNumId="3">
    <w:nsid w:val="5AD1532A"/>
    <w:multiLevelType w:val="hybridMultilevel"/>
    <w:tmpl w:val="5AC6BA2A"/>
    <w:lvl w:ilvl="0" w:tplc="90847B42">
      <w:numFmt w:val="bullet"/>
      <w:lvlText w:val=""/>
      <w:lvlJc w:val="left"/>
      <w:pPr>
        <w:ind w:left="388" w:hanging="281"/>
      </w:pPr>
      <w:rPr>
        <w:rFonts w:ascii="Wingdings" w:eastAsia="Wingdings" w:hAnsi="Wingdings" w:cs="Wingdings" w:hint="default"/>
        <w:color w:val="00007F"/>
        <w:w w:val="99"/>
        <w:sz w:val="26"/>
        <w:szCs w:val="26"/>
        <w:lang w:val="it-IT" w:eastAsia="en-US" w:bidi="ar-SA"/>
      </w:rPr>
    </w:lvl>
    <w:lvl w:ilvl="1" w:tplc="FB044BB2">
      <w:numFmt w:val="bullet"/>
      <w:lvlText w:val="•"/>
      <w:lvlJc w:val="left"/>
      <w:pPr>
        <w:ind w:left="1344" w:hanging="281"/>
      </w:pPr>
      <w:rPr>
        <w:rFonts w:hint="default"/>
        <w:lang w:val="it-IT" w:eastAsia="en-US" w:bidi="ar-SA"/>
      </w:rPr>
    </w:lvl>
    <w:lvl w:ilvl="2" w:tplc="4D24E386">
      <w:numFmt w:val="bullet"/>
      <w:lvlText w:val="•"/>
      <w:lvlJc w:val="left"/>
      <w:pPr>
        <w:ind w:left="2308" w:hanging="281"/>
      </w:pPr>
      <w:rPr>
        <w:rFonts w:hint="default"/>
        <w:lang w:val="it-IT" w:eastAsia="en-US" w:bidi="ar-SA"/>
      </w:rPr>
    </w:lvl>
    <w:lvl w:ilvl="3" w:tplc="165287AE">
      <w:numFmt w:val="bullet"/>
      <w:lvlText w:val="•"/>
      <w:lvlJc w:val="left"/>
      <w:pPr>
        <w:ind w:left="3272" w:hanging="281"/>
      </w:pPr>
      <w:rPr>
        <w:rFonts w:hint="default"/>
        <w:lang w:val="it-IT" w:eastAsia="en-US" w:bidi="ar-SA"/>
      </w:rPr>
    </w:lvl>
    <w:lvl w:ilvl="4" w:tplc="AC583EEC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5DA4C340">
      <w:numFmt w:val="bullet"/>
      <w:lvlText w:val="•"/>
      <w:lvlJc w:val="left"/>
      <w:pPr>
        <w:ind w:left="5201" w:hanging="281"/>
      </w:pPr>
      <w:rPr>
        <w:rFonts w:hint="default"/>
        <w:lang w:val="it-IT" w:eastAsia="en-US" w:bidi="ar-SA"/>
      </w:rPr>
    </w:lvl>
    <w:lvl w:ilvl="6" w:tplc="02DAD2D8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7" w:tplc="32E00F5E">
      <w:numFmt w:val="bullet"/>
      <w:lvlText w:val="•"/>
      <w:lvlJc w:val="left"/>
      <w:pPr>
        <w:ind w:left="7129" w:hanging="281"/>
      </w:pPr>
      <w:rPr>
        <w:rFonts w:hint="default"/>
        <w:lang w:val="it-IT" w:eastAsia="en-US" w:bidi="ar-SA"/>
      </w:rPr>
    </w:lvl>
    <w:lvl w:ilvl="8" w:tplc="03E4A104">
      <w:numFmt w:val="bullet"/>
      <w:lvlText w:val="•"/>
      <w:lvlJc w:val="left"/>
      <w:pPr>
        <w:ind w:left="8093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D3B88"/>
    <w:rsid w:val="00015540"/>
    <w:rsid w:val="00170A8E"/>
    <w:rsid w:val="003F3FD8"/>
    <w:rsid w:val="004270F5"/>
    <w:rsid w:val="005168E8"/>
    <w:rsid w:val="00551B29"/>
    <w:rsid w:val="005D43E2"/>
    <w:rsid w:val="007C15EE"/>
    <w:rsid w:val="007E29ED"/>
    <w:rsid w:val="008426C3"/>
    <w:rsid w:val="008B2DE0"/>
    <w:rsid w:val="00A6269D"/>
    <w:rsid w:val="00AB08CD"/>
    <w:rsid w:val="00CC250A"/>
    <w:rsid w:val="00D375B1"/>
    <w:rsid w:val="00EC3075"/>
    <w:rsid w:val="00ED3B88"/>
    <w:rsid w:val="00ED7883"/>
    <w:rsid w:val="00F61097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CC250A"/>
    <w:pPr>
      <w:keepNext/>
      <w:widowControl/>
      <w:autoSpaceDE/>
      <w:autoSpaceDN/>
      <w:spacing w:line="360" w:lineRule="auto"/>
      <w:jc w:val="center"/>
      <w:outlineLvl w:val="8"/>
    </w:pPr>
    <w:rPr>
      <w:rFonts w:ascii="Arial" w:hAnsi="Arial"/>
      <w:b/>
      <w:color w:val="00008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western">
    <w:name w:val="western"/>
    <w:basedOn w:val="Normale"/>
    <w:rsid w:val="008B2DE0"/>
    <w:pPr>
      <w:widowControl/>
      <w:autoSpaceDE/>
      <w:autoSpaceDN/>
      <w:spacing w:before="91" w:line="284" w:lineRule="atLeast"/>
    </w:pPr>
    <w:rPr>
      <w:rFonts w:ascii="Century Gothic" w:hAnsi="Century Gothic"/>
      <w:color w:val="00000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B2DE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color w:val="00000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B2DE0"/>
    <w:rPr>
      <w:rFonts w:ascii="Arial" w:eastAsia="Times New Roman" w:hAnsi="Arial" w:cs="Arial"/>
      <w:vanish/>
      <w:color w:val="000000"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B2DE0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color w:val="00000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B2DE0"/>
    <w:rPr>
      <w:rFonts w:ascii="Arial" w:eastAsia="Times New Roman" w:hAnsi="Arial" w:cs="Arial"/>
      <w:vanish/>
      <w:color w:val="000000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76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6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FC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C760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C760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5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5EE"/>
    <w:rPr>
      <w:rFonts w:ascii="Tahoma" w:eastAsia="Times New Roman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7C15EE"/>
  </w:style>
  <w:style w:type="character" w:customStyle="1" w:styleId="Titolo9Carattere">
    <w:name w:val="Titolo 9 Carattere"/>
    <w:basedOn w:val="Carpredefinitoparagrafo"/>
    <w:link w:val="Titolo9"/>
    <w:rsid w:val="00CC250A"/>
    <w:rPr>
      <w:rFonts w:ascii="Arial" w:eastAsia="Times New Roman" w:hAnsi="Arial" w:cs="Times New Roman"/>
      <w:b/>
      <w:color w:val="000080"/>
      <w:sz w:val="18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CC250A"/>
    <w:pPr>
      <w:keepNext/>
      <w:widowControl/>
      <w:autoSpaceDE/>
      <w:autoSpaceDN/>
      <w:spacing w:line="360" w:lineRule="auto"/>
      <w:jc w:val="center"/>
      <w:outlineLvl w:val="8"/>
    </w:pPr>
    <w:rPr>
      <w:rFonts w:ascii="Arial" w:hAnsi="Arial"/>
      <w:b/>
      <w:color w:val="00008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western">
    <w:name w:val="western"/>
    <w:basedOn w:val="Normale"/>
    <w:rsid w:val="008B2DE0"/>
    <w:pPr>
      <w:widowControl/>
      <w:autoSpaceDE/>
      <w:autoSpaceDN/>
      <w:spacing w:before="91" w:line="284" w:lineRule="atLeast"/>
    </w:pPr>
    <w:rPr>
      <w:rFonts w:ascii="Century Gothic" w:hAnsi="Century Gothic"/>
      <w:color w:val="00000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B2DE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color w:val="00000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B2DE0"/>
    <w:rPr>
      <w:rFonts w:ascii="Arial" w:eastAsia="Times New Roman" w:hAnsi="Arial" w:cs="Arial"/>
      <w:vanish/>
      <w:color w:val="000000"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B2DE0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color w:val="00000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B2DE0"/>
    <w:rPr>
      <w:rFonts w:ascii="Arial" w:eastAsia="Times New Roman" w:hAnsi="Arial" w:cs="Arial"/>
      <w:vanish/>
      <w:color w:val="000000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76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6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FC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C760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C760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5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5EE"/>
    <w:rPr>
      <w:rFonts w:ascii="Tahoma" w:eastAsia="Times New Roman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7C15EE"/>
  </w:style>
  <w:style w:type="character" w:customStyle="1" w:styleId="Titolo9Carattere">
    <w:name w:val="Titolo 9 Carattere"/>
    <w:basedOn w:val="Carpredefinitoparagrafo"/>
    <w:link w:val="Titolo9"/>
    <w:rsid w:val="00CC250A"/>
    <w:rPr>
      <w:rFonts w:ascii="Arial" w:eastAsia="Times New Roman" w:hAnsi="Arial" w:cs="Times New Roman"/>
      <w:b/>
      <w:color w:val="000080"/>
      <w:sz w:val="1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8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ilia.camcom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milia.camcom.it" TargetMode="External"/><Relationship Id="rId2" Type="http://schemas.openxmlformats.org/officeDocument/2006/relationships/hyperlink" Target="mailto:cciaa@pec.emilia.camcom.it" TargetMode="External"/><Relationship Id="rId1" Type="http://schemas.openxmlformats.org/officeDocument/2006/relationships/hyperlink" Target="mailto:info@emilia.camcom.it" TargetMode="External"/><Relationship Id="rId4" Type="http://schemas.openxmlformats.org/officeDocument/2006/relationships/hyperlink" Target="mailto:cciaa@pec.emil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VISURE-CERTIFICATI-2018 CORRETTO.doc</vt:lpstr>
    </vt:vector>
  </TitlesOfParts>
  <Company>Infocamere s.c.p.a.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VISURE-CERTIFICATI-2018 CORRETTO.doc</dc:title>
  <dc:creator>gastaldip</dc:creator>
  <cp:lastModifiedBy>Cecilia Bonati</cp:lastModifiedBy>
  <cp:revision>2</cp:revision>
  <cp:lastPrinted>2023-10-10T09:17:00Z</cp:lastPrinted>
  <dcterms:created xsi:type="dcterms:W3CDTF">2023-10-10T09:58:00Z</dcterms:created>
  <dcterms:modified xsi:type="dcterms:W3CDTF">2023-10-10T09:58:00Z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2023-04-27T00:00:00Z</vt:filetime>
  </property>
</Properties>
</file>